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2D11" w:rsidRPr="007A7A98" w:rsidRDefault="00972D11" w:rsidP="00972D1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7A7A9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6A610FC" wp14:editId="5BE67D3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D11" w:rsidRPr="007A7A98" w:rsidRDefault="00972D11" w:rsidP="00972D1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972D11" w:rsidRPr="007A7A98" w:rsidRDefault="00972D11" w:rsidP="00972D1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972D11" w:rsidRPr="007A7A98" w:rsidRDefault="00972D11" w:rsidP="00972D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972D11" w:rsidRPr="007A7A98" w:rsidRDefault="00972D11" w:rsidP="00972D1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972D11" w:rsidRPr="007A7A98" w:rsidRDefault="00972D11" w:rsidP="00972D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72D11" w:rsidRPr="007A7A98" w:rsidRDefault="00972D11" w:rsidP="00972D1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972D11" w:rsidRPr="007A7A98" w:rsidRDefault="00972D11" w:rsidP="00972D1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7A7A9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7A7A98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72</w:t>
      </w:r>
      <w:r w:rsidRPr="007A7A98">
        <w:rPr>
          <w:rFonts w:ascii="Times New Roman" w:eastAsia="Times New Roman" w:hAnsi="Times New Roman" w:cs="Times New Roman"/>
          <w:b/>
          <w:u w:val="single"/>
          <w:lang w:eastAsia="sl-SI"/>
        </w:rPr>
        <w:t>-2019-VH/MŠ_</w:t>
      </w:r>
    </w:p>
    <w:p w:rsidR="00972D11" w:rsidRPr="007A7A98" w:rsidRDefault="00972D11" w:rsidP="00972D1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A7A9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7A7A9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972D11" w:rsidRPr="007A7A98" w:rsidRDefault="00972D11" w:rsidP="00972D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972D11" w:rsidRPr="007A7A98" w:rsidRDefault="00972D11" w:rsidP="00972D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972D11" w:rsidRPr="007A7A98" w:rsidRDefault="00972D11" w:rsidP="00972D1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972D11" w:rsidRPr="007A7A98" w:rsidRDefault="00972D11" w:rsidP="00972D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72D11" w:rsidRDefault="00972D11" w:rsidP="00972D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972D11" w:rsidRDefault="00972D11" w:rsidP="00972D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72D11" w:rsidRPr="00972D11" w:rsidRDefault="00972D11" w:rsidP="00972D11">
      <w:pPr>
        <w:rPr>
          <w:rFonts w:ascii="Times New Roman" w:hAnsi="Times New Roman" w:cs="Times New Roman"/>
          <w:b/>
          <w:sz w:val="28"/>
          <w:szCs w:val="28"/>
        </w:rPr>
      </w:pPr>
      <w:r w:rsidRPr="00972D11">
        <w:rPr>
          <w:rFonts w:ascii="Times New Roman" w:hAnsi="Times New Roman" w:cs="Times New Roman"/>
          <w:b/>
          <w:sz w:val="28"/>
          <w:szCs w:val="28"/>
        </w:rPr>
        <w:t>Opozorilna tabla</w:t>
      </w:r>
      <w:r w:rsidRPr="00972D11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972D1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72D11">
        <w:rPr>
          <w:rFonts w:ascii="Times New Roman" w:hAnsi="Times New Roman" w:cs="Times New Roman"/>
          <w:b/>
          <w:sz w:val="28"/>
          <w:szCs w:val="28"/>
        </w:rPr>
        <w:t xml:space="preserve"> 10 kom</w:t>
      </w:r>
    </w:p>
    <w:p w:rsidR="00972D11" w:rsidRPr="00B268AE" w:rsidRDefault="00972D11" w:rsidP="00972D11">
      <w:pPr>
        <w:rPr>
          <w:rFonts w:ascii="Times New Roman" w:hAnsi="Times New Roman" w:cs="Times New Roman"/>
        </w:rPr>
      </w:pPr>
      <w:r w:rsidRPr="00B268AE">
        <w:rPr>
          <w:rFonts w:ascii="Times New Roman" w:hAnsi="Times New Roman" w:cs="Times New Roman"/>
        </w:rPr>
        <w:t>v skladu z zahtevami v nadaljevanju</w:t>
      </w:r>
      <w:r w:rsidRPr="00B268AE">
        <w:rPr>
          <w:rFonts w:ascii="Times New Roman" w:hAnsi="Times New Roman" w:cs="Times New Roman"/>
        </w:rPr>
        <w:t>:</w:t>
      </w:r>
    </w:p>
    <w:p w:rsidR="00972D11" w:rsidRPr="00B268AE" w:rsidRDefault="00972D11" w:rsidP="00972D11">
      <w:pPr>
        <w:rPr>
          <w:rFonts w:ascii="Times New Roman" w:hAnsi="Times New Roman" w:cs="Times New Roman"/>
          <w:b/>
        </w:rPr>
      </w:pPr>
      <w:r w:rsidRPr="00B268AE">
        <w:rPr>
          <w:rFonts w:ascii="Times New Roman" w:hAnsi="Times New Roman" w:cs="Times New Roman"/>
          <w:b/>
        </w:rPr>
        <w:t xml:space="preserve">       O</w:t>
      </w:r>
      <w:r w:rsidRPr="00B268AE">
        <w:rPr>
          <w:rFonts w:ascii="Times New Roman" w:hAnsi="Times New Roman" w:cs="Times New Roman"/>
          <w:b/>
        </w:rPr>
        <w:t>pozorilni znaki</w:t>
      </w:r>
      <w:r w:rsidRPr="00B268AE">
        <w:rPr>
          <w:rFonts w:ascii="Times New Roman" w:hAnsi="Times New Roman" w:cs="Times New Roman"/>
          <w:b/>
        </w:rPr>
        <w:t>:</w:t>
      </w:r>
    </w:p>
    <w:p w:rsidR="00972D11" w:rsidRPr="00B268AE" w:rsidRDefault="00972D11" w:rsidP="00972D1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B268AE">
        <w:rPr>
          <w:rFonts w:ascii="Times New Roman" w:eastAsia="Times New Roman" w:hAnsi="Times New Roman" w:cs="Times New Roman"/>
          <w:b/>
        </w:rPr>
        <w:t>DOSTOP ZA NEPOOBLAŠČENE OSEBE JE PREPOVEDAN</w:t>
      </w:r>
    </w:p>
    <w:p w:rsidR="00972D11" w:rsidRPr="00B268AE" w:rsidRDefault="00972D11" w:rsidP="00972D1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B268AE">
        <w:rPr>
          <w:rFonts w:ascii="Times New Roman" w:eastAsia="Times New Roman" w:hAnsi="Times New Roman" w:cs="Times New Roman"/>
          <w:b/>
        </w:rPr>
        <w:t>PREPOVEDANO KAJENJE IN KURJENJE</w:t>
      </w:r>
    </w:p>
    <w:p w:rsidR="00972D11" w:rsidRPr="00B268AE" w:rsidRDefault="00972D11" w:rsidP="00972D1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B268AE">
        <w:rPr>
          <w:rFonts w:ascii="Times New Roman" w:eastAsia="Times New Roman" w:hAnsi="Times New Roman" w:cs="Times New Roman"/>
          <w:b/>
        </w:rPr>
        <w:t>OKSIDANT</w:t>
      </w:r>
    </w:p>
    <w:p w:rsidR="00972D11" w:rsidRPr="00B268AE" w:rsidRDefault="00972D11" w:rsidP="00972D11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972D11" w:rsidRPr="00B268AE" w:rsidRDefault="00972D11" w:rsidP="00972D11">
      <w:pPr>
        <w:pStyle w:val="Odstavekseznama"/>
        <w:numPr>
          <w:ilvl w:val="0"/>
          <w:numId w:val="5"/>
        </w:numPr>
        <w:rPr>
          <w:rFonts w:ascii="Times New Roman" w:hAnsi="Times New Roman" w:cs="Times New Roman"/>
        </w:rPr>
      </w:pPr>
      <w:r w:rsidRPr="00B268AE">
        <w:rPr>
          <w:rFonts w:ascii="Times New Roman" w:hAnsi="Times New Roman" w:cs="Times New Roman"/>
        </w:rPr>
        <w:t>Opozorilni znaki morajo biti navedeni v slikovnem in besedilnem načinu (besedilo pod sliko).</w:t>
      </w:r>
    </w:p>
    <w:p w:rsidR="00972D11" w:rsidRPr="00B268AE" w:rsidRDefault="00972D11" w:rsidP="00972D11">
      <w:pPr>
        <w:pStyle w:val="Odstavekseznama"/>
        <w:numPr>
          <w:ilvl w:val="0"/>
          <w:numId w:val="5"/>
        </w:numPr>
        <w:rPr>
          <w:rFonts w:ascii="Times New Roman" w:hAnsi="Times New Roman" w:cs="Times New Roman"/>
        </w:rPr>
      </w:pPr>
      <w:r w:rsidRPr="00B268AE">
        <w:rPr>
          <w:rFonts w:ascii="Times New Roman" w:hAnsi="Times New Roman" w:cs="Times New Roman"/>
        </w:rPr>
        <w:t>Pod opozorilnimi znaki mora biti napis z velikimi tiskanimi črkami v črni barvi:</w:t>
      </w:r>
    </w:p>
    <w:p w:rsidR="00972D11" w:rsidRPr="00B268AE" w:rsidRDefault="00972D11" w:rsidP="00B268AE">
      <w:pPr>
        <w:ind w:left="708"/>
        <w:rPr>
          <w:rFonts w:ascii="Times New Roman" w:hAnsi="Times New Roman" w:cs="Times New Roman"/>
          <w:b/>
        </w:rPr>
      </w:pPr>
      <w:r w:rsidRPr="00B268AE">
        <w:rPr>
          <w:rFonts w:ascii="Times New Roman" w:hAnsi="Times New Roman" w:cs="Times New Roman"/>
          <w:b/>
        </w:rPr>
        <w:t>PREPOVEDANO DELO Z ZAMAŠČENIMI ROKAMI, OBLEKO IN ORODJEM!</w:t>
      </w:r>
    </w:p>
    <w:p w:rsidR="00972D11" w:rsidRPr="00B268AE" w:rsidRDefault="00972D11" w:rsidP="00972D11">
      <w:pPr>
        <w:pStyle w:val="Odstavekseznama"/>
        <w:numPr>
          <w:ilvl w:val="0"/>
          <w:numId w:val="5"/>
        </w:numPr>
        <w:rPr>
          <w:rFonts w:ascii="Times New Roman" w:hAnsi="Times New Roman" w:cs="Times New Roman"/>
        </w:rPr>
      </w:pPr>
      <w:r w:rsidRPr="00B268AE">
        <w:rPr>
          <w:rFonts w:ascii="Times New Roman" w:hAnsi="Times New Roman" w:cs="Times New Roman"/>
        </w:rPr>
        <w:t>Dolžina table mora biti 60 cm, višina proporcionalno na dolžino.</w:t>
      </w:r>
    </w:p>
    <w:p w:rsidR="00972D11" w:rsidRPr="00B268AE" w:rsidRDefault="00972D11" w:rsidP="00972D11">
      <w:pPr>
        <w:pStyle w:val="Odstavekseznama"/>
        <w:numPr>
          <w:ilvl w:val="0"/>
          <w:numId w:val="5"/>
        </w:numPr>
        <w:rPr>
          <w:rFonts w:ascii="Times New Roman" w:hAnsi="Times New Roman" w:cs="Times New Roman"/>
        </w:rPr>
      </w:pPr>
      <w:r w:rsidRPr="00B268AE">
        <w:rPr>
          <w:rFonts w:ascii="Times New Roman" w:hAnsi="Times New Roman" w:cs="Times New Roman"/>
        </w:rPr>
        <w:t>Material: KOMATEX 3 mm</w:t>
      </w:r>
    </w:p>
    <w:p w:rsidR="00972D11" w:rsidRPr="00B268AE" w:rsidRDefault="00972D11" w:rsidP="00972D11">
      <w:p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268AE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Pričakovan dobavni rok je</w:t>
      </w:r>
      <w:r w:rsidR="00312C10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B268AE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 največ 14 dni od datuma naročila.</w:t>
      </w:r>
    </w:p>
    <w:p w:rsidR="00972D11" w:rsidRPr="00B268AE" w:rsidRDefault="00972D11" w:rsidP="00972D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72D11" w:rsidRPr="00B268AE" w:rsidRDefault="00972D11" w:rsidP="00972D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268AE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 Naročnik je v Specifikacijah zahtev navedel tip opreme izključno z namenom, da se določi zahtevana raven kakovosti.</w:t>
      </w:r>
    </w:p>
    <w:p w:rsidR="00972D11" w:rsidRPr="00B268AE" w:rsidRDefault="00972D11" w:rsidP="00972D11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972D11" w:rsidRPr="00B268AE" w:rsidRDefault="00972D11" w:rsidP="00972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268A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B268A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B268A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v skladišče Nabavne službe </w:t>
      </w:r>
      <w:r w:rsidRPr="00B268AE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(kontaktna oseba naročnika Vanja Herman Gril)</w:t>
      </w:r>
    </w:p>
    <w:p w:rsidR="00972D11" w:rsidRPr="007A7A98" w:rsidRDefault="00972D11" w:rsidP="00972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72D11" w:rsidRPr="007A7A98" w:rsidRDefault="00972D11" w:rsidP="00972D1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972D11" w:rsidRPr="007A7A98" w:rsidRDefault="00972D11" w:rsidP="00972D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972D11" w:rsidRPr="007A7A98" w:rsidRDefault="00972D11" w:rsidP="00972D1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972D11" w:rsidRPr="007A7A98" w:rsidRDefault="00972D11" w:rsidP="00972D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72D11" w:rsidRPr="007A7A98" w:rsidRDefault="00972D11" w:rsidP="00972D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972D11" w:rsidRPr="007A7A98" w:rsidRDefault="00972D11" w:rsidP="00972D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72D11" w:rsidRPr="007A7A98" w:rsidRDefault="00972D11" w:rsidP="00972D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7A7A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7A7A9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972D11" w:rsidRPr="007A7A98" w:rsidRDefault="00972D11" w:rsidP="00972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12303" w:rsidRDefault="00972D11" w:rsidP="00972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 w:rsidR="00212303"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212303" w:rsidRDefault="00212303" w:rsidP="00972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D93A79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7" w:history="1">
        <w:r w:rsidRPr="00D93A79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Vanja.herman@sb-celje.si</w:t>
        </w:r>
      </w:hyperlink>
    </w:p>
    <w:p w:rsidR="00972D11" w:rsidRPr="007A7A98" w:rsidRDefault="00972D11" w:rsidP="00972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opozorilna tabla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="00AF092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72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15.04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12ure.</w:t>
      </w:r>
    </w:p>
    <w:p w:rsidR="00972D11" w:rsidRPr="007A7A98" w:rsidRDefault="00972D11" w:rsidP="00972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72D11" w:rsidRPr="007A7A98" w:rsidRDefault="00972D11" w:rsidP="00972D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972D11" w:rsidRPr="007A7A98" w:rsidRDefault="00972D11" w:rsidP="00972D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972D11" w:rsidRPr="007A7A98" w:rsidRDefault="00972D11" w:rsidP="00972D1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972D11" w:rsidRPr="007A7A98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bookmarkStart w:id="0" w:name="_GoBack"/>
      <w:bookmarkEnd w:id="0"/>
      <w:r w:rsidRPr="007A7A9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7A7A9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7A7A98">
        <w:rPr>
          <w:rFonts w:ascii="Times New Roman" w:eastAsia="Times New Roman" w:hAnsi="Times New Roman" w:cs="Times New Roman"/>
          <w:lang w:eastAsia="sl-SI"/>
        </w:rPr>
        <w:t>.</w:t>
      </w:r>
    </w:p>
    <w:p w:rsidR="00972D11" w:rsidRPr="007A7A98" w:rsidRDefault="00972D11" w:rsidP="00972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72D11" w:rsidRDefault="00972D11" w:rsidP="00972D11"/>
    <w:p w:rsidR="00453808" w:rsidRDefault="00453808"/>
    <w:sectPr w:rsidR="00453808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F092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AF092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F092A">
    <w:pPr>
      <w:pStyle w:val="Noga"/>
      <w:jc w:val="center"/>
    </w:pPr>
  </w:p>
  <w:p w:rsidR="00B251B9" w:rsidRDefault="00AF092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AF092A">
    <w:pPr>
      <w:pStyle w:val="Noga"/>
      <w:jc w:val="center"/>
    </w:pPr>
  </w:p>
  <w:p w:rsidR="00B251B9" w:rsidRDefault="00AF092A">
    <w:pPr>
      <w:pStyle w:val="Noga"/>
      <w:jc w:val="center"/>
    </w:pPr>
  </w:p>
  <w:p w:rsidR="00B251B9" w:rsidRDefault="00AF092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F092A">
    <w:pPr>
      <w:pStyle w:val="Noga"/>
      <w:jc w:val="center"/>
      <w:rPr>
        <w:rFonts w:ascii="Arial" w:hAnsi="Arial"/>
        <w:sz w:val="16"/>
      </w:rPr>
    </w:pPr>
  </w:p>
  <w:p w:rsidR="00B251B9" w:rsidRDefault="00AF092A">
    <w:pPr>
      <w:pStyle w:val="Noga"/>
      <w:jc w:val="center"/>
      <w:rPr>
        <w:rFonts w:ascii="Arial" w:hAnsi="Arial"/>
        <w:sz w:val="16"/>
      </w:rPr>
    </w:pPr>
  </w:p>
  <w:p w:rsidR="00B251B9" w:rsidRDefault="00AF092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F092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AF092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F092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AF092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AF092A">
    <w:pPr>
      <w:pStyle w:val="Noga"/>
      <w:jc w:val="center"/>
      <w:rPr>
        <w:rFonts w:ascii="Arial" w:hAnsi="Arial"/>
        <w:sz w:val="16"/>
      </w:rPr>
    </w:pPr>
  </w:p>
  <w:p w:rsidR="00B251B9" w:rsidRDefault="00AF092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E4D31"/>
    <w:multiLevelType w:val="hybridMultilevel"/>
    <w:tmpl w:val="195E75A2"/>
    <w:lvl w:ilvl="0" w:tplc="A82C3E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93004B"/>
    <w:multiLevelType w:val="hybridMultilevel"/>
    <w:tmpl w:val="FBE8BAC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E61270"/>
    <w:multiLevelType w:val="hybridMultilevel"/>
    <w:tmpl w:val="FCB0ABF6"/>
    <w:lvl w:ilvl="0" w:tplc="85F0C27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BF6D3E"/>
    <w:multiLevelType w:val="hybridMultilevel"/>
    <w:tmpl w:val="65ACEA72"/>
    <w:lvl w:ilvl="0" w:tplc="7DE8B7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34C84"/>
    <w:multiLevelType w:val="hybridMultilevel"/>
    <w:tmpl w:val="C92C11C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11"/>
    <w:rsid w:val="00212303"/>
    <w:rsid w:val="00312C10"/>
    <w:rsid w:val="00453808"/>
    <w:rsid w:val="00972D11"/>
    <w:rsid w:val="00AF092A"/>
    <w:rsid w:val="00AF3E91"/>
    <w:rsid w:val="00B2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E9123E2"/>
  <w15:chartTrackingRefBased/>
  <w15:docId w15:val="{DE5280DA-D9C3-46E5-B009-1E1E96543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72D1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72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72D11"/>
  </w:style>
  <w:style w:type="paragraph" w:styleId="Glava">
    <w:name w:val="header"/>
    <w:basedOn w:val="Navaden"/>
    <w:link w:val="GlavaZnak"/>
    <w:uiPriority w:val="99"/>
    <w:semiHidden/>
    <w:unhideWhenUsed/>
    <w:rsid w:val="00972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72D11"/>
  </w:style>
  <w:style w:type="character" w:styleId="tevilkastrani">
    <w:name w:val="page number"/>
    <w:basedOn w:val="Privzetapisavaodstavka"/>
    <w:rsid w:val="00972D11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72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72D11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972D11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12303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123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6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anja.herman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7</cp:revision>
  <dcterms:created xsi:type="dcterms:W3CDTF">2019-04-11T07:29:00Z</dcterms:created>
  <dcterms:modified xsi:type="dcterms:W3CDTF">2019-04-11T07:39:00Z</dcterms:modified>
</cp:coreProperties>
</file>